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010" w:rsidRDefault="007E7010" w:rsidP="006540E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7E7010">
        <w:rPr>
          <w:rFonts w:ascii="Times New Roman" w:hAnsi="Times New Roman" w:cs="Times New Roman"/>
          <w:b/>
          <w:noProof/>
          <w:color w:val="000000" w:themeColor="text1"/>
          <w:sz w:val="24"/>
          <w:lang w:eastAsia="ru-RU"/>
        </w:rPr>
        <w:drawing>
          <wp:inline distT="0" distB="0" distL="0" distR="0">
            <wp:extent cx="5883966" cy="1375295"/>
            <wp:effectExtent l="0" t="0" r="2540" b="0"/>
            <wp:docPr id="1" name="Рисунок 1" descr="\\gamma\users\trofimova\Desktop\ОБЩЕСТВО ДРУЖБЫ\ФЕСТИВАЛЬ 2021\_Полиграфия ДВА СЛОНА\На согласование\Блокно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amma\users\trofimova\Desktop\ОБЩЕСТВО ДРУЖБЫ\ФЕСТИВАЛЬ 2021\_Полиграфия ДВА СЛОНА\На согласование\Блокно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" b="83814"/>
                    <a:stretch/>
                  </pic:blipFill>
                  <pic:spPr bwMode="auto">
                    <a:xfrm>
                      <a:off x="0" y="0"/>
                      <a:ext cx="5922825" cy="138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7010" w:rsidRDefault="007E7010" w:rsidP="006540E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</w:p>
    <w:p w:rsidR="006540EC" w:rsidRDefault="006540EC" w:rsidP="004C36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6540EC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XI</w:t>
      </w:r>
      <w:r w:rsidRPr="006540EC">
        <w:rPr>
          <w:rFonts w:ascii="Times New Roman" w:hAnsi="Times New Roman" w:cs="Times New Roman"/>
          <w:b/>
          <w:color w:val="000000" w:themeColor="text1"/>
          <w:sz w:val="24"/>
        </w:rPr>
        <w:t xml:space="preserve"> российско-американский фестиваль «Мост через океан»</w:t>
      </w:r>
    </w:p>
    <w:p w:rsidR="004C3615" w:rsidRPr="004C3615" w:rsidRDefault="004C3615" w:rsidP="004C361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6540EC" w:rsidRDefault="006540EC" w:rsidP="006540E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ПРОГРАММА 1 декабря 2021 года</w:t>
      </w:r>
    </w:p>
    <w:p w:rsidR="006540EC" w:rsidRDefault="006540EC" w:rsidP="006540E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tbl>
      <w:tblPr>
        <w:tblStyle w:val="-1"/>
        <w:tblW w:w="0" w:type="auto"/>
        <w:tblLook w:val="04A0" w:firstRow="1" w:lastRow="0" w:firstColumn="1" w:lastColumn="0" w:noHBand="0" w:noVBand="1"/>
      </w:tblPr>
      <w:tblGrid>
        <w:gridCol w:w="1852"/>
        <w:gridCol w:w="7493"/>
      </w:tblGrid>
      <w:tr w:rsidR="006540EC" w:rsidTr="00575E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shd w:val="clear" w:color="auto" w:fill="D5DCE4" w:themeFill="text2" w:themeFillTint="33"/>
          </w:tcPr>
          <w:p w:rsidR="006540EC" w:rsidRPr="006540EC" w:rsidRDefault="00B74FA0" w:rsidP="006540EC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16.00-16.50</w:t>
            </w:r>
          </w:p>
        </w:tc>
        <w:tc>
          <w:tcPr>
            <w:tcW w:w="7493" w:type="dxa"/>
            <w:shd w:val="clear" w:color="auto" w:fill="D5DCE4" w:themeFill="text2" w:themeFillTint="33"/>
          </w:tcPr>
          <w:p w:rsidR="00B12DA9" w:rsidRPr="00B12DA9" w:rsidRDefault="006540EC" w:rsidP="006540E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</w:pP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Торжественное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открытие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XI </w:t>
            </w: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российско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-</w:t>
            </w: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американского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фестиваля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«</w:t>
            </w: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Мост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через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океан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»</w:t>
            </w:r>
            <w:r w:rsidR="00B12DA9"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/ </w:t>
            </w:r>
            <w:r w:rsid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The</w:t>
            </w:r>
            <w:r w:rsidR="00B12DA9"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Opening</w:t>
            </w:r>
            <w:r w:rsidR="00B12DA9"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Ceremony</w:t>
            </w:r>
            <w:r w:rsidR="00B12DA9"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of</w:t>
            </w:r>
            <w:r w:rsidR="00B12DA9"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the</w:t>
            </w:r>
            <w:r w:rsidR="00B12DA9"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11-</w:t>
            </w:r>
            <w:r w:rsid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th</w:t>
            </w:r>
            <w:r w:rsidR="00B12DA9" w:rsidRPr="00B12DA9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</w:t>
            </w:r>
            <w:r w:rsidR="00B12DA9" w:rsidRPr="00E76EAF">
              <w:rPr>
                <w:rFonts w:ascii="Times New Roman" w:eastAsia="MS Mincho" w:hAnsi="Times New Roman" w:cs="Times New Roman"/>
                <w:sz w:val="24"/>
                <w:lang w:val="en-US"/>
              </w:rPr>
              <w:t>Russian-American F</w:t>
            </w:r>
            <w:r w:rsidR="00B12DA9">
              <w:rPr>
                <w:rFonts w:ascii="Times New Roman" w:eastAsia="MS Mincho" w:hAnsi="Times New Roman" w:cs="Times New Roman"/>
                <w:sz w:val="24"/>
                <w:lang w:val="en-US"/>
              </w:rPr>
              <w:t>estival «Bridge over the O</w:t>
            </w:r>
            <w:r w:rsidR="00B12DA9" w:rsidRPr="00E76EAF">
              <w:rPr>
                <w:rFonts w:ascii="Times New Roman" w:eastAsia="MS Mincho" w:hAnsi="Times New Roman" w:cs="Times New Roman"/>
                <w:sz w:val="24"/>
                <w:lang w:val="en-US"/>
              </w:rPr>
              <w:t>cean»</w:t>
            </w:r>
          </w:p>
          <w:p w:rsidR="006540EC" w:rsidRPr="00B12DA9" w:rsidRDefault="006540EC" w:rsidP="006540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</w:pPr>
          </w:p>
          <w:p w:rsidR="006540EC" w:rsidRDefault="006540EC" w:rsidP="006540E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CA09A0">
              <w:rPr>
                <w:rFonts w:ascii="Times New Roman" w:hAnsi="Times New Roman" w:cs="Times New Roman"/>
                <w:color w:val="000000" w:themeColor="text1"/>
                <w:sz w:val="24"/>
              </w:rPr>
              <w:t>Место проведения: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F3818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мэрия горо</w:t>
            </w:r>
            <w:r w:rsidR="0054747A" w:rsidRPr="005F3818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да Ярославля (г. Ярославль, ул. </w:t>
            </w:r>
            <w:r w:rsidRPr="005F3818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Андропова, д. 6, большой зал).</w:t>
            </w:r>
          </w:p>
          <w:p w:rsidR="0054747A" w:rsidRDefault="0054747A" w:rsidP="006540E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6540EC" w:rsidTr="00455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2"/>
            <w:vAlign w:val="center"/>
          </w:tcPr>
          <w:p w:rsidR="005F1921" w:rsidRPr="006540EC" w:rsidRDefault="006540EC" w:rsidP="005F1921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 w:rsidRPr="006540EC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Приветственные слова:</w:t>
            </w:r>
          </w:p>
        </w:tc>
      </w:tr>
      <w:tr w:rsidR="006540EC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6540EC" w:rsidRPr="00D875E7" w:rsidRDefault="00513E01" w:rsidP="00246A16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16.00-16.</w:t>
            </w:r>
            <w:r w:rsidR="00246A16"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10</w:t>
            </w:r>
          </w:p>
        </w:tc>
        <w:tc>
          <w:tcPr>
            <w:tcW w:w="7493" w:type="dxa"/>
          </w:tcPr>
          <w:p w:rsidR="003028E4" w:rsidRPr="00F36578" w:rsidRDefault="0085420F" w:rsidP="00F365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Владимир </w:t>
            </w:r>
            <w:r w:rsidR="00167FB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Волков / </w:t>
            </w:r>
            <w:r w:rsidRPr="0085420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Vladimir Volkov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мэр города Ярославля</w:t>
            </w:r>
            <w:r w:rsidR="00F3657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F36578" w:rsidRPr="00F36578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видеоприветствие</w:t>
            </w:r>
            <w:r w:rsidRPr="00F36578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</w:rPr>
              <w:t xml:space="preserve"> </w:t>
            </w:r>
          </w:p>
        </w:tc>
      </w:tr>
      <w:tr w:rsidR="006540EC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6540EC" w:rsidRPr="00D875E7" w:rsidRDefault="00246A16" w:rsidP="00D35F12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16.10</w:t>
            </w:r>
            <w:r w:rsidR="00513E01"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-16.</w:t>
            </w: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20</w:t>
            </w:r>
          </w:p>
        </w:tc>
        <w:tc>
          <w:tcPr>
            <w:tcW w:w="7493" w:type="dxa"/>
          </w:tcPr>
          <w:p w:rsidR="00F36578" w:rsidRDefault="00311A1D" w:rsidP="00F3657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11A1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Джон Салливан</w:t>
            </w:r>
            <w:r w:rsid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="00B02FF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John </w:t>
            </w:r>
            <w:r w:rsidR="00B02FFB" w:rsidRPr="00B02FF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Sullivan</w:t>
            </w:r>
            <w:r w:rsidRPr="00311A1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Посол Соединенных Штатов Америки</w:t>
            </w:r>
            <w:r w:rsidRPr="00311A1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в России</w:t>
            </w:r>
            <w:r w:rsidR="00F36578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 w:rsidR="00F36578" w:rsidRPr="00F36578"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видеоприветствие</w:t>
            </w:r>
          </w:p>
        </w:tc>
      </w:tr>
      <w:tr w:rsidR="006540EC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6540EC" w:rsidRPr="00D875E7" w:rsidRDefault="00246A16" w:rsidP="00D35F12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16.20</w:t>
            </w:r>
            <w:r w:rsidR="00513E01"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-16.</w:t>
            </w: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25</w:t>
            </w:r>
          </w:p>
        </w:tc>
        <w:tc>
          <w:tcPr>
            <w:tcW w:w="7493" w:type="dxa"/>
          </w:tcPr>
          <w:p w:rsidR="00DA39D5" w:rsidRDefault="00B12DA9" w:rsidP="006257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11A1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Иван </w:t>
            </w:r>
            <w:r w:rsidR="00311A1D" w:rsidRPr="00311A1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Парамонов</w:t>
            </w:r>
            <w:r w:rsid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="0084646B" w:rsidRP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Ivan Paramonov</w:t>
            </w:r>
            <w:r w:rsidR="00311A1D" w:rsidRPr="00311A1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 w:rsidR="00311A1D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Председатель Правления Ярославской областной общественной организации «Общество дружбы «Русско-Американская Ассоциация»</w:t>
            </w:r>
          </w:p>
        </w:tc>
      </w:tr>
      <w:tr w:rsidR="00B12DA9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B12DA9" w:rsidRPr="00D875E7" w:rsidRDefault="00B12DA9" w:rsidP="00B12DA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16.25-16.30</w:t>
            </w:r>
          </w:p>
        </w:tc>
        <w:tc>
          <w:tcPr>
            <w:tcW w:w="7493" w:type="dxa"/>
          </w:tcPr>
          <w:p w:rsidR="00B12DA9" w:rsidRPr="003028E4" w:rsidRDefault="00CB4500" w:rsidP="00B12DA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Оливер Карлинг</w:t>
            </w:r>
            <w:r w:rsid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="0084646B" w:rsidRP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Oliver Carling</w:t>
            </w:r>
            <w:r w:rsidR="003028E4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</w:t>
            </w:r>
            <w:r w:rsidR="003028E4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Президент «Программы </w:t>
            </w:r>
            <w:r w:rsidR="003028E4" w:rsidRPr="003028E4">
              <w:rPr>
                <w:rFonts w:ascii="Times New Roman" w:hAnsi="Times New Roman" w:cs="Times New Roman"/>
                <w:color w:val="000000" w:themeColor="text1"/>
                <w:sz w:val="24"/>
              </w:rPr>
              <w:t>городов-</w:t>
            </w:r>
            <w:r w:rsidR="003028E4">
              <w:rPr>
                <w:rFonts w:ascii="Times New Roman" w:hAnsi="Times New Roman" w:cs="Times New Roman"/>
                <w:color w:val="000000" w:themeColor="text1"/>
                <w:sz w:val="24"/>
              </w:rPr>
              <w:t>побратимов Берлингтон-Ярославль»</w:t>
            </w:r>
          </w:p>
        </w:tc>
      </w:tr>
      <w:tr w:rsidR="00B12DA9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B12DA9" w:rsidRPr="00D875E7" w:rsidRDefault="00B12DA9" w:rsidP="00B12DA9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16.30-16.35</w:t>
            </w:r>
          </w:p>
        </w:tc>
        <w:tc>
          <w:tcPr>
            <w:tcW w:w="7493" w:type="dxa"/>
          </w:tcPr>
          <w:p w:rsidR="00B12DA9" w:rsidRPr="00B12DA9" w:rsidRDefault="00B12DA9" w:rsidP="006257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5C422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Ирина Новикова</w:t>
            </w:r>
            <w:r w:rsid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="0084646B" w:rsidRP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Irina Novikova</w:t>
            </w:r>
            <w:r w:rsidRPr="005C422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директор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XI</w:t>
            </w:r>
            <w:r w:rsidRPr="00B12DA9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российско-американского фестиваля «Мост через океан»</w:t>
            </w:r>
          </w:p>
        </w:tc>
      </w:tr>
      <w:tr w:rsidR="00B74FA0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B74FA0" w:rsidRPr="00D875E7" w:rsidRDefault="00B74FA0" w:rsidP="00B74FA0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16.35-16.40</w:t>
            </w:r>
          </w:p>
        </w:tc>
        <w:tc>
          <w:tcPr>
            <w:tcW w:w="7493" w:type="dxa"/>
          </w:tcPr>
          <w:p w:rsidR="00B74FA0" w:rsidRPr="002D2085" w:rsidRDefault="002A1D80" w:rsidP="006257E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Александр Русаков / </w:t>
            </w:r>
            <w:r w:rsidR="002D2085" w:rsidRPr="002D208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Aleksandr Rusakov</w:t>
            </w:r>
            <w:r w:rsidR="002D208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</w:t>
            </w:r>
            <w:r w:rsidR="002D2085" w:rsidRPr="002D208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ректор </w:t>
            </w:r>
            <w:r w:rsidR="002D2085">
              <w:rPr>
                <w:rFonts w:ascii="Times New Roman" w:hAnsi="Times New Roman" w:cs="Times New Roman"/>
                <w:color w:val="000000" w:themeColor="text1"/>
                <w:sz w:val="24"/>
              </w:rPr>
              <w:t>ФГБОУ ЯО «Ярославский государственный университет и</w:t>
            </w:r>
            <w:bookmarkStart w:id="0" w:name="_GoBack"/>
            <w:bookmarkEnd w:id="0"/>
            <w:r w:rsidR="002D2085">
              <w:rPr>
                <w:rFonts w:ascii="Times New Roman" w:hAnsi="Times New Roman" w:cs="Times New Roman"/>
                <w:color w:val="000000" w:themeColor="text1"/>
                <w:sz w:val="24"/>
              </w:rPr>
              <w:t>м. П.Г. Демидова»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D875E7" w:rsidRDefault="002D208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16.40-16.45</w:t>
            </w:r>
          </w:p>
        </w:tc>
        <w:tc>
          <w:tcPr>
            <w:tcW w:w="7493" w:type="dxa"/>
          </w:tcPr>
          <w:p w:rsidR="002D2085" w:rsidRPr="005C422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C422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Александр Новиков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Pr="0084646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Aleksandr Novikov</w:t>
            </w:r>
            <w:r w:rsidRPr="005C422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>организатор фотовыставки «Россия глазами американцев. Америка глазами русских»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D875E7" w:rsidRDefault="002D208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16.45-16.50</w:t>
            </w:r>
          </w:p>
        </w:tc>
        <w:tc>
          <w:tcPr>
            <w:tcW w:w="7493" w:type="dxa"/>
          </w:tcPr>
          <w:p w:rsidR="002D2085" w:rsidRDefault="002D2085" w:rsidP="00EF04D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C422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Елена Шахова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Elena 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h</w:t>
            </w:r>
            <w:r w:rsidRPr="0004224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ahova</w:t>
            </w:r>
            <w:r w:rsidRPr="005C422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генеральный директор историко-культурного комплекса</w:t>
            </w:r>
            <w:r w:rsidRPr="005C422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«</w:t>
            </w:r>
            <w:r w:rsidRPr="005C4225">
              <w:rPr>
                <w:rFonts w:ascii="Times New Roman" w:hAnsi="Times New Roman" w:cs="Times New Roman"/>
                <w:color w:val="000000" w:themeColor="text1"/>
                <w:sz w:val="24"/>
              </w:rPr>
              <w:t>Вятское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»</w:t>
            </w:r>
            <w:r w:rsidRPr="005C422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им. Е.А. Анкудиновой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D875E7" w:rsidRDefault="002D208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16.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50</w:t>
            </w:r>
            <w:r w:rsidRPr="00D875E7"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-17.00</w:t>
            </w:r>
          </w:p>
        </w:tc>
        <w:tc>
          <w:tcPr>
            <w:tcW w:w="7493" w:type="dxa"/>
          </w:tcPr>
          <w:p w:rsidR="005F1921" w:rsidRPr="00D02F2B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Перерыв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  <w:shd w:val="clear" w:color="auto" w:fill="D5DCE4" w:themeFill="text2" w:themeFillTint="33"/>
          </w:tcPr>
          <w:p w:rsidR="002D2085" w:rsidRPr="002A7AD2" w:rsidRDefault="002D208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 w:rsidRPr="002A7AD2">
              <w:rPr>
                <w:rFonts w:ascii="Times New Roman" w:hAnsi="Times New Roman" w:cs="Times New Roman"/>
                <w:color w:val="000000" w:themeColor="text1"/>
                <w:sz w:val="24"/>
              </w:rPr>
              <w:t>17.00-19.00</w:t>
            </w:r>
          </w:p>
        </w:tc>
        <w:tc>
          <w:tcPr>
            <w:tcW w:w="7493" w:type="dxa"/>
            <w:shd w:val="clear" w:color="auto" w:fill="D5DCE4" w:themeFill="text2" w:themeFillTint="33"/>
          </w:tcPr>
          <w:p w:rsidR="002D2085" w:rsidRPr="00575E09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Международная научно-практическая конференция «Общественно-экономическое развитие исторического центра города: опыт и перспективы» / International 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S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cientific and Practical 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C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onference «Public and Economic 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D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evelopment of the 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H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istoric Downtown of the Cities: 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E</w:t>
            </w: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xperience and Perspectives»</w:t>
            </w:r>
          </w:p>
          <w:p w:rsidR="002D2085" w:rsidRDefault="002D2085" w:rsidP="002D20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  <w:p w:rsidR="002D208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75E09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Место проведения: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BA3F6F">
              <w:rPr>
                <w:rFonts w:ascii="Times New Roman" w:hAnsi="Times New Roman" w:cs="Times New Roman"/>
                <w:color w:val="000000" w:themeColor="text1"/>
                <w:sz w:val="24"/>
              </w:rPr>
              <w:t>мэрия горо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да Ярославля (г. Ярославль, ул. </w:t>
            </w:r>
            <w:r w:rsidRPr="00BA3F6F">
              <w:rPr>
                <w:rFonts w:ascii="Times New Roman" w:hAnsi="Times New Roman" w:cs="Times New Roman"/>
                <w:color w:val="000000" w:themeColor="text1"/>
                <w:sz w:val="24"/>
              </w:rPr>
              <w:t>Андропова, д. 6, большой зал).</w:t>
            </w:r>
          </w:p>
          <w:p w:rsidR="00D6085C" w:rsidRDefault="00D6085C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</w:tr>
      <w:tr w:rsidR="002D2085" w:rsidTr="007223C8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2"/>
            <w:vAlign w:val="center"/>
          </w:tcPr>
          <w:p w:rsidR="002D2085" w:rsidRDefault="002D2085" w:rsidP="007223C8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t>Приветственное слово:</w:t>
            </w:r>
          </w:p>
        </w:tc>
      </w:tr>
      <w:tr w:rsidR="002D2085" w:rsidTr="00D6085C">
        <w:trPr>
          <w:trHeight w:val="8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3821B3" w:rsidRDefault="003821B3" w:rsidP="003821B3">
            <w:pPr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</w:rPr>
              <w:t>17.00-17.10</w:t>
            </w:r>
          </w:p>
        </w:tc>
        <w:tc>
          <w:tcPr>
            <w:tcW w:w="7493" w:type="dxa"/>
          </w:tcPr>
          <w:p w:rsidR="002D2085" w:rsidRDefault="002D2085" w:rsidP="00D6085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</w:pPr>
            <w:r w:rsidRPr="005C4225">
              <w:rPr>
                <w:rFonts w:ascii="Times New Roman" w:hAnsi="Times New Roman" w:cs="Times New Roman"/>
                <w:b/>
                <w:sz w:val="24"/>
              </w:rPr>
              <w:t xml:space="preserve">Наталия </w:t>
            </w:r>
            <w:r w:rsidRPr="005C422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Личак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/ </w:t>
            </w:r>
            <w:r w:rsidRPr="001E5CC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Nataliya Lichak</w:t>
            </w:r>
            <w:r w:rsidRPr="005C4225">
              <w:rPr>
                <w:rFonts w:ascii="Times New Roman" w:hAnsi="Times New Roman" w:cs="Times New Roman"/>
                <w:b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5C4225">
              <w:rPr>
                <w:rFonts w:ascii="Times New Roman" w:hAnsi="Times New Roman" w:cs="Times New Roman"/>
                <w:color w:val="000000" w:themeColor="text1"/>
                <w:sz w:val="24"/>
              </w:rPr>
              <w:t>доктор культурологии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з</w:t>
            </w:r>
            <w:r w:rsidRPr="005C4225">
              <w:rPr>
                <w:rFonts w:ascii="Times New Roman" w:hAnsi="Times New Roman" w:cs="Times New Roman"/>
                <w:color w:val="000000" w:themeColor="text1"/>
                <w:sz w:val="24"/>
              </w:rPr>
              <w:t>аведующая кафедрой гуманитарных наук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4203D0">
              <w:rPr>
                <w:rFonts w:ascii="Times New Roman" w:hAnsi="Times New Roman" w:cs="Times New Roman"/>
                <w:sz w:val="24"/>
              </w:rPr>
              <w:t>ФГБОУ ВО «Ярославский государст</w:t>
            </w:r>
            <w:r>
              <w:rPr>
                <w:rFonts w:ascii="Times New Roman" w:hAnsi="Times New Roman" w:cs="Times New Roman"/>
                <w:sz w:val="24"/>
              </w:rPr>
              <w:t>венный технический университет»</w:t>
            </w:r>
          </w:p>
        </w:tc>
      </w:tr>
      <w:tr w:rsidR="002D2085" w:rsidTr="007D6CF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5" w:type="dxa"/>
            <w:gridSpan w:val="2"/>
          </w:tcPr>
          <w:p w:rsidR="002D2085" w:rsidRPr="002A7AD2" w:rsidRDefault="002D2085" w:rsidP="002D208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</w:rPr>
              <w:lastRenderedPageBreak/>
              <w:t>Список выступающих:</w:t>
            </w:r>
          </w:p>
        </w:tc>
      </w:tr>
      <w:tr w:rsidR="002D2085" w:rsidRPr="00825694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793BB6" w:rsidRDefault="003821B3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17.10-17.25</w:t>
            </w:r>
          </w:p>
        </w:tc>
        <w:tc>
          <w:tcPr>
            <w:tcW w:w="7493" w:type="dxa"/>
          </w:tcPr>
          <w:p w:rsidR="002D2085" w:rsidRPr="00DF0977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Тодд</w:t>
            </w:r>
            <w:r w:rsidRPr="008F60C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Джеффри</w:t>
            </w:r>
            <w:r w:rsidRPr="008F60C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Лефко</w:t>
            </w:r>
            <w:r w:rsidRPr="008F60C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Todd Jeffery Lefko,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Chief Executive O</w:t>
            </w:r>
            <w:r w:rsidRPr="00DF0977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fficer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, </w:t>
            </w:r>
            <w:r w:rsidRPr="00DF0977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International 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usiness Development Company, </w:t>
            </w:r>
            <w:r w:rsidRPr="003135DA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Elk River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, </w:t>
            </w:r>
            <w:r w:rsidRPr="00DF0977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Minnesota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, USA</w:t>
            </w:r>
          </w:p>
          <w:p w:rsidR="002D2085" w:rsidRPr="00977767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</w:pPr>
            <w:r w:rsidRPr="0097776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«The Future Of Cities: Opportunity Or Loss?»</w:t>
            </w:r>
          </w:p>
        </w:tc>
      </w:tr>
      <w:tr w:rsidR="002D2085" w:rsidRPr="00825694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F36155" w:rsidRDefault="003821B3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17.25-17.40</w:t>
            </w:r>
          </w:p>
        </w:tc>
        <w:tc>
          <w:tcPr>
            <w:tcW w:w="7493" w:type="dxa"/>
          </w:tcPr>
          <w:p w:rsidR="002D2085" w:rsidRPr="00F4760F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Келли</w:t>
            </w:r>
            <w:r w:rsidRPr="001C2688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Девайн</w:t>
            </w:r>
            <w:r w:rsidRPr="001C2688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 / </w:t>
            </w:r>
            <w:r w:rsidRPr="00E91894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Kelly Devine,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 Executive Director, Burlington Business Association, Burlington, </w:t>
            </w:r>
            <w:r w:rsidRPr="00F4760F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Vermont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, USA</w:t>
            </w:r>
          </w:p>
          <w:p w:rsidR="002D2085" w:rsidRPr="005108E0" w:rsidRDefault="002D2085" w:rsidP="002D20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</w:pPr>
            <w:r w:rsidRPr="005108E0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«Burlington, Vermont: Fifty Years of Growth and Change, 1971-2021»</w:t>
            </w:r>
          </w:p>
        </w:tc>
      </w:tr>
      <w:tr w:rsidR="002D2085" w:rsidRPr="00825694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F36155" w:rsidRDefault="003821B3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17.40-17.55</w:t>
            </w:r>
          </w:p>
        </w:tc>
        <w:tc>
          <w:tcPr>
            <w:tcW w:w="7493" w:type="dxa"/>
          </w:tcPr>
          <w:p w:rsidR="002D2085" w:rsidRPr="00F4760F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Доминик</w:t>
            </w:r>
            <w:r w:rsidRPr="00CD3F1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Клауд</w:t>
            </w:r>
            <w:r w:rsidRPr="00CD3F17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 / </w:t>
            </w:r>
            <w:r w:rsidRPr="00311E8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 xml:space="preserve">Dominic Cloud,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City Manager, City </w:t>
            </w:r>
            <w:r w:rsidRPr="007C728A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of St. Albans,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 xml:space="preserve">Burlington, </w:t>
            </w:r>
            <w:r w:rsidRPr="00F4760F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Vermont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, USA</w:t>
            </w:r>
          </w:p>
          <w:p w:rsidR="002D2085" w:rsidRPr="00311E89" w:rsidRDefault="002D2085" w:rsidP="002D20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</w:pPr>
            <w:r w:rsidRPr="00311E89"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«Community Transformation Through Public-Private Partnerships»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F36155" w:rsidRDefault="005C47FA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17.55-18.10</w:t>
            </w:r>
          </w:p>
        </w:tc>
        <w:tc>
          <w:tcPr>
            <w:tcW w:w="7493" w:type="dxa"/>
          </w:tcPr>
          <w:p w:rsidR="002D208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235D0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Анисья Михайловна Хохлова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 / Anisya </w:t>
            </w:r>
            <w:r w:rsidRPr="00A073B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Hohlova</w:t>
            </w:r>
            <w:r w:rsidRPr="00235D0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к</w:t>
            </w:r>
            <w:r w:rsidRPr="00235D0C">
              <w:rPr>
                <w:rFonts w:ascii="Times New Roman" w:hAnsi="Times New Roman" w:cs="Times New Roman"/>
                <w:color w:val="000000" w:themeColor="text1"/>
                <w:sz w:val="24"/>
              </w:rPr>
              <w:t>андидат социологических наук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, д</w:t>
            </w:r>
            <w:r w:rsidRPr="00235D0C">
              <w:rPr>
                <w:rFonts w:ascii="Times New Roman" w:hAnsi="Times New Roman" w:cs="Times New Roman"/>
                <w:color w:val="000000" w:themeColor="text1"/>
                <w:sz w:val="24"/>
              </w:rPr>
              <w:t>оцент кафедры социологии культуры и коммуникации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факультета социологии Санкт-Петербургского государственного</w:t>
            </w:r>
            <w:r w:rsidRPr="00235D0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университет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а, </w:t>
            </w:r>
            <w:r w:rsidRPr="00235D0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старший научный сотрудник Социологического института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Российской академии наук</w:t>
            </w:r>
            <w:r w:rsidRPr="00235D0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филиала Федерального научно-исследовательского социологического центра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Российской академии наук; </w:t>
            </w:r>
            <w:r w:rsidRPr="00B977B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Любовь Алексеевна Чернышева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Lyubov C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h</w:t>
            </w:r>
            <w:r w:rsidRPr="00A073B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ernysheva</w:t>
            </w:r>
            <w:r w:rsidRPr="00B977B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235D0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научный сотрудник Социологического института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Российской академии наук</w:t>
            </w:r>
            <w:r w:rsidRPr="00235D0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– филиала Федерального научно-исследовательского социологического центра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Российской академии наук.</w:t>
            </w:r>
          </w:p>
          <w:p w:rsidR="002D2085" w:rsidRPr="00227F07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227F0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«Борьба за исторический центр: ценность и обесценивание зданий в динамике градозащитных конфликтов»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F36155" w:rsidRDefault="000E20A3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18.10-18.20</w:t>
            </w:r>
          </w:p>
        </w:tc>
        <w:tc>
          <w:tcPr>
            <w:tcW w:w="7493" w:type="dxa"/>
          </w:tcPr>
          <w:p w:rsidR="002D208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D73C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Виктория</w:t>
            </w:r>
            <w:r w:rsidRPr="000F046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  <w:r w:rsidRPr="001D73C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Михайловна</w:t>
            </w:r>
            <w:r w:rsidRPr="000F046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</w:t>
            </w:r>
            <w:r w:rsidRPr="001D73C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Марасанова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/ Viktoriya </w:t>
            </w:r>
            <w:r w:rsidRPr="00ED20C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Marasanova</w:t>
            </w:r>
            <w:r w:rsidRPr="000F046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д</w:t>
            </w:r>
            <w:r w:rsidRPr="001D73CD">
              <w:rPr>
                <w:rFonts w:ascii="Times New Roman" w:hAnsi="Times New Roman" w:cs="Times New Roman"/>
                <w:color w:val="000000" w:themeColor="text1"/>
                <w:sz w:val="24"/>
              </w:rPr>
              <w:t>октор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D73CD">
              <w:rPr>
                <w:rFonts w:ascii="Times New Roman" w:hAnsi="Times New Roman" w:cs="Times New Roman"/>
                <w:color w:val="000000" w:themeColor="text1"/>
                <w:sz w:val="24"/>
              </w:rPr>
              <w:t>ис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торических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наук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профессор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заведующая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D73CD">
              <w:rPr>
                <w:rFonts w:ascii="Times New Roman" w:hAnsi="Times New Roman" w:cs="Times New Roman"/>
                <w:color w:val="000000" w:themeColor="text1"/>
                <w:sz w:val="24"/>
              </w:rPr>
              <w:t>кафедрой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D73CD">
              <w:rPr>
                <w:rFonts w:ascii="Times New Roman" w:hAnsi="Times New Roman" w:cs="Times New Roman"/>
                <w:color w:val="000000" w:themeColor="text1"/>
                <w:sz w:val="24"/>
              </w:rPr>
              <w:t>рек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ламы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и</w:t>
            </w:r>
            <w:r w:rsidRPr="000F0463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связей с общественностью исторического факультета ФГБОУ ЯО «Ярославский государственный университет им. П.Г. Демидова».</w:t>
            </w:r>
          </w:p>
          <w:p w:rsidR="002D2085" w:rsidRPr="00227F07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227F0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«Исторический центр современного города. Ярославль: возможности и проблемы»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4068E1" w:rsidRDefault="00BE0BB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18.20-18.30</w:t>
            </w:r>
          </w:p>
        </w:tc>
        <w:tc>
          <w:tcPr>
            <w:tcW w:w="7493" w:type="dxa"/>
          </w:tcPr>
          <w:p w:rsidR="002D208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Александра Александровна </w:t>
            </w:r>
            <w:r w:rsidRPr="00037F28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Власова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 / Aleksandra </w:t>
            </w:r>
            <w:r w:rsidRPr="00ED20C3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Vlasova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, </w:t>
            </w:r>
            <w:r w:rsidRPr="00037F28">
              <w:rPr>
                <w:rFonts w:ascii="Times New Roman" w:hAnsi="Times New Roman" w:cs="Times New Roman"/>
                <w:color w:val="000000" w:themeColor="text1"/>
                <w:sz w:val="24"/>
              </w:rPr>
              <w:t>кан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дидат политических наук, доцент, заведующая кафедрой социальных технологий факультета социально-политических наук ФГБОУ ЯО «Ярославский государственный университет им. П.Г. Демидова»; </w:t>
            </w:r>
            <w:r w:rsidRPr="00EF6F52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Юлия Николаевна Зарубина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 / Yuliya </w:t>
            </w:r>
            <w:r w:rsidRPr="0062405E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Zarubina</w:t>
            </w:r>
            <w:r w:rsidRPr="00EF6F52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EF6F52">
              <w:rPr>
                <w:rFonts w:ascii="Times New Roman" w:hAnsi="Times New Roman" w:cs="Times New Roman"/>
                <w:color w:val="000000" w:themeColor="text1"/>
                <w:sz w:val="24"/>
              </w:rPr>
              <w:t>кандидат пси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хологических наук, доцент </w:t>
            </w:r>
            <w:r w:rsidRPr="00EF6F52">
              <w:rPr>
                <w:rFonts w:ascii="Times New Roman" w:hAnsi="Times New Roman" w:cs="Times New Roman"/>
                <w:color w:val="000000" w:themeColor="text1"/>
                <w:sz w:val="24"/>
              </w:rPr>
              <w:t>кафедры социальных технологий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факультета социально-политических наук ФГБОУ ЯО «Ярославский государственный университет им. П.Г. Демидова».</w:t>
            </w:r>
          </w:p>
          <w:p w:rsidR="002D2085" w:rsidRPr="00235D0C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EF6F52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«Проблемы реализации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принципов социальной инклюзии в </w:t>
            </w:r>
            <w:r w:rsidRPr="00EF6F52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пространстве исторического центра города»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F36155" w:rsidRDefault="00BE0BB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18.30-18.40</w:t>
            </w:r>
          </w:p>
        </w:tc>
        <w:tc>
          <w:tcPr>
            <w:tcW w:w="7493" w:type="dxa"/>
          </w:tcPr>
          <w:p w:rsidR="002D208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5E441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Елена Юрьевна Вавилова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Pr="00C2260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Elena Vavilova</w:t>
            </w:r>
            <w:r w:rsidRPr="005E441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 w:rsidRPr="005E441C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кандидат философских наук, доцент кафедры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гуманитарных наук </w:t>
            </w:r>
            <w:r w:rsidRPr="0016492B">
              <w:rPr>
                <w:rFonts w:ascii="Times New Roman" w:hAnsi="Times New Roman" w:cs="Times New Roman"/>
                <w:color w:val="000000" w:themeColor="text1"/>
                <w:sz w:val="24"/>
              </w:rPr>
              <w:t>ФГБОУ ВО «Ярославский государст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венный технический университет»; </w:t>
            </w:r>
            <w:r w:rsidRPr="00B37E1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Елена Николаевна Хандурова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Pr="00C2260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Elena Handurova</w:t>
            </w:r>
            <w:r w:rsidRPr="00B37E15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E441C">
              <w:rPr>
                <w:rFonts w:ascii="Times New Roman" w:hAnsi="Times New Roman" w:cs="Times New Roman"/>
                <w:color w:val="000000" w:themeColor="text1"/>
                <w:sz w:val="24"/>
              </w:rPr>
              <w:t>аналитический</w:t>
            </w:r>
            <w:r w:rsidRPr="00B37E1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E441C">
              <w:rPr>
                <w:rFonts w:ascii="Times New Roman" w:hAnsi="Times New Roman" w:cs="Times New Roman"/>
                <w:color w:val="000000" w:themeColor="text1"/>
                <w:sz w:val="24"/>
              </w:rPr>
              <w:t>психолог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B37E15">
              <w:rPr>
                <w:rFonts w:ascii="Times New Roman" w:hAnsi="Times New Roman" w:cs="Times New Roman"/>
                <w:color w:val="000000" w:themeColor="text1"/>
                <w:sz w:val="24"/>
              </w:rPr>
              <w:t>«</w:t>
            </w:r>
            <w:r w:rsidRPr="005E441C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Next</w:t>
            </w:r>
            <w:r w:rsidRPr="00B37E1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E441C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Level</w:t>
            </w:r>
            <w:r w:rsidRPr="00B37E15"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5E441C">
              <w:rPr>
                <w:rFonts w:ascii="Times New Roman" w:hAnsi="Times New Roman" w:cs="Times New Roman"/>
                <w:color w:val="000000" w:themeColor="text1"/>
                <w:sz w:val="24"/>
                <w:lang w:val="en-US"/>
              </w:rPr>
              <w:t>Psy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».</w:t>
            </w:r>
          </w:p>
          <w:p w:rsidR="002D2085" w:rsidRPr="00EF6F52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307BB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«Легенды о проклятых домах как часть историко-культурного пространства города: на примере г. Ярославля»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F36155" w:rsidRDefault="00BE0BB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t>18.40-18.50</w:t>
            </w:r>
          </w:p>
        </w:tc>
        <w:tc>
          <w:tcPr>
            <w:tcW w:w="7493" w:type="dxa"/>
          </w:tcPr>
          <w:p w:rsidR="002D208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E2044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Руслан Алексеевич Смирнов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 / </w:t>
            </w:r>
            <w:r w:rsidRPr="00C2260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Ruslan Smirnov</w:t>
            </w:r>
            <w:r w:rsidRPr="00E2044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E2044F">
              <w:rPr>
                <w:rFonts w:ascii="Times New Roman" w:hAnsi="Times New Roman" w:cs="Times New Roman"/>
                <w:color w:val="000000" w:themeColor="text1"/>
                <w:sz w:val="24"/>
              </w:rPr>
              <w:t>кандидат исторических наук, доцент кафедры гуманитарных наук ФГБОУ ВО «Ярославский государст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венный технический университет».</w:t>
            </w:r>
          </w:p>
          <w:p w:rsidR="002D2085" w:rsidRPr="0018001B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E2044F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«Дискуссии в ярославской прессе начала XX в. о преобразовании и развитии городской среды»</w:t>
            </w:r>
          </w:p>
        </w:tc>
      </w:tr>
      <w:tr w:rsidR="002D2085" w:rsidTr="00575E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2" w:type="dxa"/>
          </w:tcPr>
          <w:p w:rsidR="002D2085" w:rsidRPr="00F36155" w:rsidRDefault="00BE0BB5" w:rsidP="002D2085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4"/>
              </w:rPr>
              <w:lastRenderedPageBreak/>
              <w:t>18.50-19.00</w:t>
            </w:r>
          </w:p>
        </w:tc>
        <w:tc>
          <w:tcPr>
            <w:tcW w:w="7493" w:type="dxa"/>
          </w:tcPr>
          <w:p w:rsidR="002D2085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164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Наталия Алексеевна Личак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 xml:space="preserve"> / </w:t>
            </w:r>
            <w:r w:rsidRPr="001E5CCD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Nataliya Lichak</w:t>
            </w:r>
            <w:r w:rsidRPr="00164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</w:t>
            </w:r>
            <w:r w:rsidRPr="0018001B">
              <w:rPr>
                <w:rFonts w:ascii="Times New Roman" w:hAnsi="Times New Roman" w:cs="Times New Roman"/>
                <w:color w:val="000000" w:themeColor="text1"/>
                <w:sz w:val="24"/>
              </w:rPr>
              <w:t>доктор культурологии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, заведующая кафедрой гуманитарных наук </w:t>
            </w:r>
            <w:r w:rsidRPr="0016492B">
              <w:rPr>
                <w:rFonts w:ascii="Times New Roman" w:hAnsi="Times New Roman" w:cs="Times New Roman"/>
                <w:color w:val="000000" w:themeColor="text1"/>
                <w:sz w:val="24"/>
              </w:rPr>
              <w:t>ФГБОУ ВО «Ярославский государст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венный технический университет».</w:t>
            </w:r>
          </w:p>
          <w:p w:rsidR="002D2085" w:rsidRPr="0016492B" w:rsidRDefault="002D2085" w:rsidP="002D208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164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«Сохранение памятников иск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усства и старины г. Ярославля в </w:t>
            </w:r>
            <w:r w:rsidRPr="0016492B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1920-1930-х гг.»</w:t>
            </w:r>
          </w:p>
        </w:tc>
      </w:tr>
    </w:tbl>
    <w:p w:rsidR="006540EC" w:rsidRPr="00B37E15" w:rsidRDefault="006540EC" w:rsidP="00A46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sectPr w:rsidR="006540EC" w:rsidRPr="00B37E15" w:rsidSect="00A4628A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DC2"/>
    <w:rsid w:val="00015F01"/>
    <w:rsid w:val="00026016"/>
    <w:rsid w:val="00033E4E"/>
    <w:rsid w:val="00036016"/>
    <w:rsid w:val="00036BB6"/>
    <w:rsid w:val="00037F28"/>
    <w:rsid w:val="0004100C"/>
    <w:rsid w:val="0004224F"/>
    <w:rsid w:val="00045201"/>
    <w:rsid w:val="000551DD"/>
    <w:rsid w:val="00060E09"/>
    <w:rsid w:val="000848E2"/>
    <w:rsid w:val="00091D30"/>
    <w:rsid w:val="00097789"/>
    <w:rsid w:val="000A770F"/>
    <w:rsid w:val="000D077E"/>
    <w:rsid w:val="000E0952"/>
    <w:rsid w:val="000E1CD4"/>
    <w:rsid w:val="000E20A3"/>
    <w:rsid w:val="000E4C5F"/>
    <w:rsid w:val="000F0463"/>
    <w:rsid w:val="00111B96"/>
    <w:rsid w:val="0011209A"/>
    <w:rsid w:val="00113CB8"/>
    <w:rsid w:val="0011502E"/>
    <w:rsid w:val="00124025"/>
    <w:rsid w:val="001243D2"/>
    <w:rsid w:val="001253AC"/>
    <w:rsid w:val="00133F30"/>
    <w:rsid w:val="00134A7A"/>
    <w:rsid w:val="00141B06"/>
    <w:rsid w:val="001449CE"/>
    <w:rsid w:val="001470F7"/>
    <w:rsid w:val="00147F89"/>
    <w:rsid w:val="001567B8"/>
    <w:rsid w:val="00161736"/>
    <w:rsid w:val="0016492B"/>
    <w:rsid w:val="00167FB5"/>
    <w:rsid w:val="00170648"/>
    <w:rsid w:val="001726E9"/>
    <w:rsid w:val="001742EE"/>
    <w:rsid w:val="00175C8A"/>
    <w:rsid w:val="00176EEF"/>
    <w:rsid w:val="0018001B"/>
    <w:rsid w:val="00193B7C"/>
    <w:rsid w:val="00194496"/>
    <w:rsid w:val="001969FD"/>
    <w:rsid w:val="001A411A"/>
    <w:rsid w:val="001A4CEB"/>
    <w:rsid w:val="001A4FEC"/>
    <w:rsid w:val="001A72C9"/>
    <w:rsid w:val="001B2A81"/>
    <w:rsid w:val="001B6B31"/>
    <w:rsid w:val="001C0A50"/>
    <w:rsid w:val="001C2688"/>
    <w:rsid w:val="001D22B7"/>
    <w:rsid w:val="001D73CD"/>
    <w:rsid w:val="001E13C5"/>
    <w:rsid w:val="001E2A08"/>
    <w:rsid w:val="001E5CCD"/>
    <w:rsid w:val="001E72B3"/>
    <w:rsid w:val="001F5124"/>
    <w:rsid w:val="00205229"/>
    <w:rsid w:val="0020528D"/>
    <w:rsid w:val="0021076A"/>
    <w:rsid w:val="002125DA"/>
    <w:rsid w:val="00223C86"/>
    <w:rsid w:val="00227E83"/>
    <w:rsid w:val="00227F07"/>
    <w:rsid w:val="00233B1A"/>
    <w:rsid w:val="00235477"/>
    <w:rsid w:val="00235D0C"/>
    <w:rsid w:val="00235FB7"/>
    <w:rsid w:val="00246787"/>
    <w:rsid w:val="00246A16"/>
    <w:rsid w:val="00246B85"/>
    <w:rsid w:val="00257B96"/>
    <w:rsid w:val="00270251"/>
    <w:rsid w:val="00270646"/>
    <w:rsid w:val="00283D6C"/>
    <w:rsid w:val="002954AB"/>
    <w:rsid w:val="002A0AD5"/>
    <w:rsid w:val="002A1D80"/>
    <w:rsid w:val="002A7AD2"/>
    <w:rsid w:val="002B4C0C"/>
    <w:rsid w:val="002D2085"/>
    <w:rsid w:val="002D35BB"/>
    <w:rsid w:val="002E0C8A"/>
    <w:rsid w:val="002E658E"/>
    <w:rsid w:val="002F1453"/>
    <w:rsid w:val="002F4D52"/>
    <w:rsid w:val="002F5C20"/>
    <w:rsid w:val="003028E4"/>
    <w:rsid w:val="00304E27"/>
    <w:rsid w:val="00307BB7"/>
    <w:rsid w:val="00311A1D"/>
    <w:rsid w:val="00311E89"/>
    <w:rsid w:val="00312EBF"/>
    <w:rsid w:val="003131C0"/>
    <w:rsid w:val="003135DA"/>
    <w:rsid w:val="00315F6E"/>
    <w:rsid w:val="00322FCC"/>
    <w:rsid w:val="00324EC9"/>
    <w:rsid w:val="003608B3"/>
    <w:rsid w:val="00361482"/>
    <w:rsid w:val="00361B07"/>
    <w:rsid w:val="00373843"/>
    <w:rsid w:val="00377281"/>
    <w:rsid w:val="00377BE9"/>
    <w:rsid w:val="003821B3"/>
    <w:rsid w:val="003920B7"/>
    <w:rsid w:val="00393461"/>
    <w:rsid w:val="0039711F"/>
    <w:rsid w:val="003A54AE"/>
    <w:rsid w:val="003B2789"/>
    <w:rsid w:val="003B2AE7"/>
    <w:rsid w:val="003B75F4"/>
    <w:rsid w:val="003C4DF9"/>
    <w:rsid w:val="003C516B"/>
    <w:rsid w:val="003C7F63"/>
    <w:rsid w:val="003D3512"/>
    <w:rsid w:val="003E43DC"/>
    <w:rsid w:val="003F5D37"/>
    <w:rsid w:val="00400B06"/>
    <w:rsid w:val="004049BC"/>
    <w:rsid w:val="004068E1"/>
    <w:rsid w:val="00406DB2"/>
    <w:rsid w:val="0041691D"/>
    <w:rsid w:val="00437FE8"/>
    <w:rsid w:val="00442251"/>
    <w:rsid w:val="004548F8"/>
    <w:rsid w:val="00455432"/>
    <w:rsid w:val="00461A71"/>
    <w:rsid w:val="004639AD"/>
    <w:rsid w:val="00467A13"/>
    <w:rsid w:val="004705E0"/>
    <w:rsid w:val="00490236"/>
    <w:rsid w:val="00494F2E"/>
    <w:rsid w:val="004A2521"/>
    <w:rsid w:val="004B3AE9"/>
    <w:rsid w:val="004B77F4"/>
    <w:rsid w:val="004C3615"/>
    <w:rsid w:val="004C58AA"/>
    <w:rsid w:val="004C7FF1"/>
    <w:rsid w:val="004D4E65"/>
    <w:rsid w:val="004E109B"/>
    <w:rsid w:val="004E5808"/>
    <w:rsid w:val="004F0E28"/>
    <w:rsid w:val="005034CE"/>
    <w:rsid w:val="005108E0"/>
    <w:rsid w:val="00513E01"/>
    <w:rsid w:val="005259FC"/>
    <w:rsid w:val="00535408"/>
    <w:rsid w:val="005365F3"/>
    <w:rsid w:val="0053774B"/>
    <w:rsid w:val="0054660A"/>
    <w:rsid w:val="0054747A"/>
    <w:rsid w:val="00550F6A"/>
    <w:rsid w:val="00557889"/>
    <w:rsid w:val="00561D34"/>
    <w:rsid w:val="00567196"/>
    <w:rsid w:val="00567D1D"/>
    <w:rsid w:val="00575E09"/>
    <w:rsid w:val="00590D2B"/>
    <w:rsid w:val="00592B6B"/>
    <w:rsid w:val="00597835"/>
    <w:rsid w:val="005A0A73"/>
    <w:rsid w:val="005A3315"/>
    <w:rsid w:val="005B0102"/>
    <w:rsid w:val="005B02F8"/>
    <w:rsid w:val="005B51E3"/>
    <w:rsid w:val="005B68C0"/>
    <w:rsid w:val="005B6B41"/>
    <w:rsid w:val="005C1477"/>
    <w:rsid w:val="005C233D"/>
    <w:rsid w:val="005C4225"/>
    <w:rsid w:val="005C47FA"/>
    <w:rsid w:val="005C497F"/>
    <w:rsid w:val="005C6BE7"/>
    <w:rsid w:val="005D16F3"/>
    <w:rsid w:val="005D65C2"/>
    <w:rsid w:val="005E441C"/>
    <w:rsid w:val="005E46C6"/>
    <w:rsid w:val="005F1921"/>
    <w:rsid w:val="005F3818"/>
    <w:rsid w:val="005F7322"/>
    <w:rsid w:val="006042E8"/>
    <w:rsid w:val="00606236"/>
    <w:rsid w:val="0061632A"/>
    <w:rsid w:val="00621B2D"/>
    <w:rsid w:val="0062405E"/>
    <w:rsid w:val="006257E0"/>
    <w:rsid w:val="00642B55"/>
    <w:rsid w:val="006447E6"/>
    <w:rsid w:val="006540EC"/>
    <w:rsid w:val="00654B1C"/>
    <w:rsid w:val="006674B2"/>
    <w:rsid w:val="00667553"/>
    <w:rsid w:val="00672957"/>
    <w:rsid w:val="00674E99"/>
    <w:rsid w:val="006808BC"/>
    <w:rsid w:val="00681D4B"/>
    <w:rsid w:val="006906DC"/>
    <w:rsid w:val="0069249C"/>
    <w:rsid w:val="006A4E86"/>
    <w:rsid w:val="006A7A5E"/>
    <w:rsid w:val="006A7B78"/>
    <w:rsid w:val="006B2E54"/>
    <w:rsid w:val="006B4D4E"/>
    <w:rsid w:val="006B4FEF"/>
    <w:rsid w:val="006B5C3D"/>
    <w:rsid w:val="006D4A4D"/>
    <w:rsid w:val="006E366D"/>
    <w:rsid w:val="0070436E"/>
    <w:rsid w:val="007130A5"/>
    <w:rsid w:val="00713C24"/>
    <w:rsid w:val="00717A2F"/>
    <w:rsid w:val="00721619"/>
    <w:rsid w:val="007223C8"/>
    <w:rsid w:val="00726CB7"/>
    <w:rsid w:val="00735349"/>
    <w:rsid w:val="0073692F"/>
    <w:rsid w:val="00736ABC"/>
    <w:rsid w:val="007470B4"/>
    <w:rsid w:val="007501E3"/>
    <w:rsid w:val="00754944"/>
    <w:rsid w:val="00755FB6"/>
    <w:rsid w:val="007639CE"/>
    <w:rsid w:val="00764DC2"/>
    <w:rsid w:val="00765532"/>
    <w:rsid w:val="00770136"/>
    <w:rsid w:val="007755F7"/>
    <w:rsid w:val="007771C0"/>
    <w:rsid w:val="0078246A"/>
    <w:rsid w:val="007829D7"/>
    <w:rsid w:val="00787601"/>
    <w:rsid w:val="00793BB6"/>
    <w:rsid w:val="00793D61"/>
    <w:rsid w:val="007A18AC"/>
    <w:rsid w:val="007A1F68"/>
    <w:rsid w:val="007A5783"/>
    <w:rsid w:val="007A5ACC"/>
    <w:rsid w:val="007A68A5"/>
    <w:rsid w:val="007B1460"/>
    <w:rsid w:val="007B45F6"/>
    <w:rsid w:val="007B627B"/>
    <w:rsid w:val="007B753C"/>
    <w:rsid w:val="007C6807"/>
    <w:rsid w:val="007C6C24"/>
    <w:rsid w:val="007C728A"/>
    <w:rsid w:val="007E7010"/>
    <w:rsid w:val="007F7C33"/>
    <w:rsid w:val="0080030D"/>
    <w:rsid w:val="00801B5D"/>
    <w:rsid w:val="00810E40"/>
    <w:rsid w:val="00812EF8"/>
    <w:rsid w:val="008140FE"/>
    <w:rsid w:val="008142A5"/>
    <w:rsid w:val="00825694"/>
    <w:rsid w:val="00825A47"/>
    <w:rsid w:val="00825C7F"/>
    <w:rsid w:val="00834557"/>
    <w:rsid w:val="0083583D"/>
    <w:rsid w:val="0084646B"/>
    <w:rsid w:val="008524C7"/>
    <w:rsid w:val="0085420F"/>
    <w:rsid w:val="00871085"/>
    <w:rsid w:val="008766B9"/>
    <w:rsid w:val="00884018"/>
    <w:rsid w:val="00891151"/>
    <w:rsid w:val="0089198F"/>
    <w:rsid w:val="008929BB"/>
    <w:rsid w:val="008A0A19"/>
    <w:rsid w:val="008A2F39"/>
    <w:rsid w:val="008B2B44"/>
    <w:rsid w:val="008B3B39"/>
    <w:rsid w:val="008E2BD1"/>
    <w:rsid w:val="008E3DEF"/>
    <w:rsid w:val="008F1126"/>
    <w:rsid w:val="008F3AA7"/>
    <w:rsid w:val="008F60C9"/>
    <w:rsid w:val="009014A6"/>
    <w:rsid w:val="00911814"/>
    <w:rsid w:val="00913E0A"/>
    <w:rsid w:val="00916AC4"/>
    <w:rsid w:val="00922070"/>
    <w:rsid w:val="009323CC"/>
    <w:rsid w:val="00932A39"/>
    <w:rsid w:val="00951760"/>
    <w:rsid w:val="00957B23"/>
    <w:rsid w:val="00966242"/>
    <w:rsid w:val="009711A5"/>
    <w:rsid w:val="00972021"/>
    <w:rsid w:val="009757FE"/>
    <w:rsid w:val="00976A56"/>
    <w:rsid w:val="00977767"/>
    <w:rsid w:val="00980D1B"/>
    <w:rsid w:val="00982230"/>
    <w:rsid w:val="0098349B"/>
    <w:rsid w:val="0098382A"/>
    <w:rsid w:val="009842D8"/>
    <w:rsid w:val="00994FF5"/>
    <w:rsid w:val="009A2194"/>
    <w:rsid w:val="009D2F26"/>
    <w:rsid w:val="009D78D6"/>
    <w:rsid w:val="009E16F7"/>
    <w:rsid w:val="009E2B72"/>
    <w:rsid w:val="009F1704"/>
    <w:rsid w:val="009F5EAE"/>
    <w:rsid w:val="009F6646"/>
    <w:rsid w:val="00A0179A"/>
    <w:rsid w:val="00A073BE"/>
    <w:rsid w:val="00A07D8E"/>
    <w:rsid w:val="00A16170"/>
    <w:rsid w:val="00A226C5"/>
    <w:rsid w:val="00A3082C"/>
    <w:rsid w:val="00A31270"/>
    <w:rsid w:val="00A33291"/>
    <w:rsid w:val="00A42229"/>
    <w:rsid w:val="00A4628A"/>
    <w:rsid w:val="00A50D3C"/>
    <w:rsid w:val="00A65A72"/>
    <w:rsid w:val="00A67135"/>
    <w:rsid w:val="00A75FF1"/>
    <w:rsid w:val="00A76011"/>
    <w:rsid w:val="00A810A1"/>
    <w:rsid w:val="00A87948"/>
    <w:rsid w:val="00A87B5C"/>
    <w:rsid w:val="00AA1454"/>
    <w:rsid w:val="00AA346B"/>
    <w:rsid w:val="00AC15E5"/>
    <w:rsid w:val="00AC21F6"/>
    <w:rsid w:val="00AC7828"/>
    <w:rsid w:val="00AD1F87"/>
    <w:rsid w:val="00AD7AA4"/>
    <w:rsid w:val="00AE275C"/>
    <w:rsid w:val="00AE680E"/>
    <w:rsid w:val="00AF394E"/>
    <w:rsid w:val="00AF54B4"/>
    <w:rsid w:val="00B02FFB"/>
    <w:rsid w:val="00B1222C"/>
    <w:rsid w:val="00B12DA9"/>
    <w:rsid w:val="00B13A10"/>
    <w:rsid w:val="00B24A13"/>
    <w:rsid w:val="00B37E15"/>
    <w:rsid w:val="00B50768"/>
    <w:rsid w:val="00B523A6"/>
    <w:rsid w:val="00B5600D"/>
    <w:rsid w:val="00B70904"/>
    <w:rsid w:val="00B74FA0"/>
    <w:rsid w:val="00B762A4"/>
    <w:rsid w:val="00B83A82"/>
    <w:rsid w:val="00B85F82"/>
    <w:rsid w:val="00B87637"/>
    <w:rsid w:val="00B96512"/>
    <w:rsid w:val="00B977B8"/>
    <w:rsid w:val="00BA275A"/>
    <w:rsid w:val="00BA3F6F"/>
    <w:rsid w:val="00BA4132"/>
    <w:rsid w:val="00BB182E"/>
    <w:rsid w:val="00BB21C6"/>
    <w:rsid w:val="00BB7333"/>
    <w:rsid w:val="00BB7BC7"/>
    <w:rsid w:val="00BC23FF"/>
    <w:rsid w:val="00BC2D40"/>
    <w:rsid w:val="00BD2011"/>
    <w:rsid w:val="00BD220A"/>
    <w:rsid w:val="00BE0BB5"/>
    <w:rsid w:val="00BE6BB2"/>
    <w:rsid w:val="00BF0F36"/>
    <w:rsid w:val="00BF7433"/>
    <w:rsid w:val="00C05ABA"/>
    <w:rsid w:val="00C07B68"/>
    <w:rsid w:val="00C145AD"/>
    <w:rsid w:val="00C20A27"/>
    <w:rsid w:val="00C2260C"/>
    <w:rsid w:val="00C365D6"/>
    <w:rsid w:val="00C41EBE"/>
    <w:rsid w:val="00C61947"/>
    <w:rsid w:val="00C67F7D"/>
    <w:rsid w:val="00C82BCA"/>
    <w:rsid w:val="00C83F07"/>
    <w:rsid w:val="00C90A5B"/>
    <w:rsid w:val="00C952C9"/>
    <w:rsid w:val="00CA05A1"/>
    <w:rsid w:val="00CA09A0"/>
    <w:rsid w:val="00CA2C74"/>
    <w:rsid w:val="00CB0A01"/>
    <w:rsid w:val="00CB1450"/>
    <w:rsid w:val="00CB38EC"/>
    <w:rsid w:val="00CB3EFB"/>
    <w:rsid w:val="00CB4500"/>
    <w:rsid w:val="00CC1B53"/>
    <w:rsid w:val="00CC7BB4"/>
    <w:rsid w:val="00CC7E34"/>
    <w:rsid w:val="00CD3F17"/>
    <w:rsid w:val="00CD70CC"/>
    <w:rsid w:val="00CE0410"/>
    <w:rsid w:val="00CE4C4C"/>
    <w:rsid w:val="00CF15DF"/>
    <w:rsid w:val="00CF241E"/>
    <w:rsid w:val="00CF3665"/>
    <w:rsid w:val="00CF6F29"/>
    <w:rsid w:val="00D00B96"/>
    <w:rsid w:val="00D02F2B"/>
    <w:rsid w:val="00D03880"/>
    <w:rsid w:val="00D06B0A"/>
    <w:rsid w:val="00D153D2"/>
    <w:rsid w:val="00D17C33"/>
    <w:rsid w:val="00D22630"/>
    <w:rsid w:val="00D31CFA"/>
    <w:rsid w:val="00D35F12"/>
    <w:rsid w:val="00D46555"/>
    <w:rsid w:val="00D6085C"/>
    <w:rsid w:val="00D656DB"/>
    <w:rsid w:val="00D72AF4"/>
    <w:rsid w:val="00D83023"/>
    <w:rsid w:val="00D875E7"/>
    <w:rsid w:val="00D876F4"/>
    <w:rsid w:val="00D9057D"/>
    <w:rsid w:val="00D95744"/>
    <w:rsid w:val="00DA39D5"/>
    <w:rsid w:val="00DB3AC3"/>
    <w:rsid w:val="00DC2C7A"/>
    <w:rsid w:val="00DC4FFC"/>
    <w:rsid w:val="00DE0861"/>
    <w:rsid w:val="00DE640D"/>
    <w:rsid w:val="00DF0977"/>
    <w:rsid w:val="00DF5474"/>
    <w:rsid w:val="00DF7FAA"/>
    <w:rsid w:val="00E02184"/>
    <w:rsid w:val="00E06B57"/>
    <w:rsid w:val="00E104EF"/>
    <w:rsid w:val="00E162C4"/>
    <w:rsid w:val="00E20124"/>
    <w:rsid w:val="00E2044F"/>
    <w:rsid w:val="00E219A2"/>
    <w:rsid w:val="00E40C84"/>
    <w:rsid w:val="00E40D6C"/>
    <w:rsid w:val="00E41C2B"/>
    <w:rsid w:val="00E62703"/>
    <w:rsid w:val="00E62D1F"/>
    <w:rsid w:val="00E662BF"/>
    <w:rsid w:val="00E76942"/>
    <w:rsid w:val="00E800EA"/>
    <w:rsid w:val="00E91894"/>
    <w:rsid w:val="00EA55C6"/>
    <w:rsid w:val="00EA6F0A"/>
    <w:rsid w:val="00EB4C8A"/>
    <w:rsid w:val="00EB6A0C"/>
    <w:rsid w:val="00EC631C"/>
    <w:rsid w:val="00ED20C3"/>
    <w:rsid w:val="00ED7B70"/>
    <w:rsid w:val="00EF04D8"/>
    <w:rsid w:val="00EF3794"/>
    <w:rsid w:val="00EF6F52"/>
    <w:rsid w:val="00F02BEC"/>
    <w:rsid w:val="00F0328E"/>
    <w:rsid w:val="00F03FF0"/>
    <w:rsid w:val="00F04FFD"/>
    <w:rsid w:val="00F106D8"/>
    <w:rsid w:val="00F11E85"/>
    <w:rsid w:val="00F12B62"/>
    <w:rsid w:val="00F17878"/>
    <w:rsid w:val="00F2035E"/>
    <w:rsid w:val="00F32376"/>
    <w:rsid w:val="00F34EA1"/>
    <w:rsid w:val="00F36155"/>
    <w:rsid w:val="00F36578"/>
    <w:rsid w:val="00F453EE"/>
    <w:rsid w:val="00F4760F"/>
    <w:rsid w:val="00F5238B"/>
    <w:rsid w:val="00F650D7"/>
    <w:rsid w:val="00F8584A"/>
    <w:rsid w:val="00F91A62"/>
    <w:rsid w:val="00F978B0"/>
    <w:rsid w:val="00FA3C79"/>
    <w:rsid w:val="00FA7010"/>
    <w:rsid w:val="00FB5A1C"/>
    <w:rsid w:val="00FC274D"/>
    <w:rsid w:val="00FC4CB0"/>
    <w:rsid w:val="00FC5664"/>
    <w:rsid w:val="00FC66D5"/>
    <w:rsid w:val="00FD61BD"/>
    <w:rsid w:val="00FD78D3"/>
    <w:rsid w:val="00FE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FAC5BE"/>
  <w15:chartTrackingRefBased/>
  <w15:docId w15:val="{8D9B7726-9E50-43C7-8D43-30982B52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4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Grid Table 1 Light"/>
    <w:basedOn w:val="a1"/>
    <w:uiPriority w:val="46"/>
    <w:rsid w:val="0054747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RPHARM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Trofimova, Yuliya</dc:creator>
  <cp:keywords/>
  <dc:description/>
  <cp:lastModifiedBy>Trofimova, Yuliya</cp:lastModifiedBy>
  <cp:revision>160</cp:revision>
  <dcterms:created xsi:type="dcterms:W3CDTF">2021-11-22T18:09:00Z</dcterms:created>
  <dcterms:modified xsi:type="dcterms:W3CDTF">2021-11-29T14:39:00Z</dcterms:modified>
</cp:coreProperties>
</file>